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1F93B2A4" w:rsidR="00D06E85" w:rsidRDefault="00CB38EE">
            <w:pPr>
              <w:keepNext/>
              <w:jc w:val="center"/>
            </w:pPr>
            <w:r>
              <w:rPr>
                <w:i/>
                <w:noProof/>
                <w:color w:val="595959"/>
              </w:rPr>
              <w:drawing>
                <wp:anchor distT="0" distB="0" distL="1033145" distR="1033145" simplePos="0" relativeHeight="251659264" behindDoc="1" locked="0" layoutInCell="1" allowOverlap="1" wp14:anchorId="0038FC13" wp14:editId="48B4EE63">
                  <wp:simplePos x="0" y="0"/>
                  <wp:positionH relativeFrom="margin">
                    <wp:posOffset>158115</wp:posOffset>
                  </wp:positionH>
                  <wp:positionV relativeFrom="paragraph">
                    <wp:posOffset>-800100</wp:posOffset>
                  </wp:positionV>
                  <wp:extent cx="597535" cy="800100"/>
                  <wp:effectExtent l="0" t="0" r="0" b="0"/>
                  <wp:wrapTight wrapText="bothSides">
                    <wp:wrapPolygon edited="0">
                      <wp:start x="0" y="0"/>
                      <wp:lineTo x="0" y="21086"/>
                      <wp:lineTo x="20659" y="21086"/>
                      <wp:lineTo x="20659" y="0"/>
                      <wp:lineTo x="0" y="0"/>
                    </wp:wrapPolygon>
                  </wp:wrapTight>
                  <wp:docPr id="1509950198" name="Picture 2" descr="stema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535" cy="800100"/>
                          </a:xfrm>
                          <a:prstGeom prst="rect">
                            <a:avLst/>
                          </a:prstGeom>
                          <a:noFill/>
                        </pic:spPr>
                      </pic:pic>
                    </a:graphicData>
                  </a:graphic>
                  <wp14:sizeRelH relativeFrom="page">
                    <wp14:pctWidth>0</wp14:pctWidth>
                  </wp14:sizeRelH>
                  <wp14:sizeRelV relativeFrom="page">
                    <wp14:pctHeight>0</wp14:pctHeight>
                  </wp14:sizeRelV>
                </wp:anchor>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4ECF5E63" w:rsidR="00D06E85" w:rsidRDefault="00CB38EE">
            <w:pPr>
              <w:keepNext/>
            </w:pPr>
            <w:r w:rsidRPr="00C16509">
              <w:rPr>
                <w:b/>
                <w:sz w:val="22"/>
              </w:rPr>
              <w:t>BRAŞOV</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rPr>
                <w:b/>
                <w:color w:val="0D5F78"/>
              </w:rPr>
              <w:t>Autoritatea administrației publice</w:t>
            </w:r>
          </w:p>
          <w:p w14:paraId="1E800E65" w14:textId="07F9AC95" w:rsidR="00D06E85" w:rsidRDefault="00CB38EE">
            <w:pPr>
              <w:keepNext/>
            </w:pPr>
            <w:r w:rsidRPr="00C16509">
              <w:rPr>
                <w:b/>
                <w:sz w:val="24"/>
                <w:szCs w:val="24"/>
              </w:rPr>
              <w:t>COMUNA CRISTIAN</w:t>
            </w: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114BA0ED" w:rsidR="00D06E85" w:rsidRPr="00F146C8" w:rsidRDefault="00CB38EE">
            <w:pPr>
              <w:keepNext/>
              <w:rPr>
                <w:lang w:val="fr-FR"/>
              </w:rPr>
            </w:pPr>
            <w:r w:rsidRPr="00EA12E5">
              <w:rPr>
                <w:b/>
                <w:bCs/>
                <w:sz w:val="20"/>
                <w:szCs w:val="20"/>
                <w:lang w:val="fr-FR"/>
              </w:rPr>
              <w:t>4728369</w:t>
            </w:r>
          </w:p>
        </w:tc>
        <w:tc>
          <w:tcPr>
            <w:tcW w:w="5621" w:type="dxa"/>
            <w:gridSpan w:val="2"/>
            <w:shd w:val="clear" w:color="auto" w:fill="F0F0F0"/>
          </w:tcPr>
          <w:p w14:paraId="2FE3433C" w14:textId="77777777" w:rsidR="00D06E85" w:rsidRDefault="00000000">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73CAD65F" w14:textId="77777777" w:rsidR="00CB38EE" w:rsidRPr="004A0D27" w:rsidRDefault="00CB38EE" w:rsidP="00CB38EE">
            <w:pPr>
              <w:tabs>
                <w:tab w:val="center" w:pos="4513"/>
                <w:tab w:val="right" w:pos="9026"/>
              </w:tabs>
              <w:rPr>
                <w:sz w:val="16"/>
                <w:szCs w:val="16"/>
              </w:rPr>
            </w:pPr>
            <w:r w:rsidRPr="004A0D27">
              <w:rPr>
                <w:sz w:val="16"/>
                <w:szCs w:val="16"/>
              </w:rPr>
              <w:t xml:space="preserve">Strada </w:t>
            </w:r>
            <w:proofErr w:type="spellStart"/>
            <w:r w:rsidRPr="004A0D27">
              <w:rPr>
                <w:sz w:val="16"/>
                <w:szCs w:val="16"/>
              </w:rPr>
              <w:t>Piața</w:t>
            </w:r>
            <w:proofErr w:type="spellEnd"/>
            <w:r w:rsidRPr="004A0D27">
              <w:rPr>
                <w:sz w:val="16"/>
                <w:szCs w:val="16"/>
              </w:rPr>
              <w:t xml:space="preserve"> </w:t>
            </w:r>
            <w:proofErr w:type="spellStart"/>
            <w:r w:rsidRPr="004A0D27">
              <w:rPr>
                <w:sz w:val="16"/>
                <w:szCs w:val="16"/>
              </w:rPr>
              <w:t>Libertății</w:t>
            </w:r>
            <w:proofErr w:type="spellEnd"/>
            <w:r w:rsidRPr="004A0D27">
              <w:rPr>
                <w:sz w:val="16"/>
                <w:szCs w:val="16"/>
              </w:rPr>
              <w:t xml:space="preserve"> nr. 1, tel.: 0268/257376, </w:t>
            </w:r>
          </w:p>
          <w:p w14:paraId="0E80596B" w14:textId="478EFE63" w:rsidR="00D06E85" w:rsidRDefault="00CB38EE" w:rsidP="00CB38EE">
            <w:pPr>
              <w:keepNext/>
            </w:pPr>
            <w:r w:rsidRPr="004A0D27">
              <w:rPr>
                <w:rFonts w:ascii="GoudyOlSt BT" w:hAnsi="GoudyOlSt BT"/>
                <w:sz w:val="16"/>
                <w:szCs w:val="16"/>
              </w:rPr>
              <w:t xml:space="preserve">e-mail: </w:t>
            </w:r>
            <w:hyperlink r:id="rId9" w:history="1">
              <w:r w:rsidRPr="004A0D27">
                <w:rPr>
                  <w:rStyle w:val="Hyperlink"/>
                  <w:rFonts w:ascii="GoudyOlSt BT" w:hAnsi="GoudyOlSt BT"/>
                  <w:color w:val="auto"/>
                  <w:sz w:val="16"/>
                  <w:szCs w:val="16"/>
                  <w:u w:val="none"/>
                </w:rPr>
                <w:t>registratura@primariacristian.ro</w:t>
              </w:r>
            </w:hyperlink>
            <w:r w:rsidRPr="004A0D27">
              <w:rPr>
                <w:rFonts w:ascii="GoudyOlSt BT" w:hAnsi="GoudyOlSt BT"/>
                <w:color w:val="4472C4"/>
                <w:sz w:val="16"/>
                <w:szCs w:val="16"/>
              </w:rPr>
              <w:t xml:space="preserve">, </w:t>
            </w:r>
            <w:r w:rsidRPr="004A0D27">
              <w:rPr>
                <w:rFonts w:ascii="GoudyOlSt BT" w:hAnsi="GoudyOlSt BT"/>
                <w:sz w:val="16"/>
                <w:szCs w:val="16"/>
              </w:rPr>
              <w:t>www.primariacristian.ro</w:t>
            </w:r>
            <w:r>
              <w:t xml:space="preserve"> </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w:t>
            </w:r>
            <w:proofErr w:type="gramStart"/>
            <w:r w:rsidRPr="00F146C8">
              <w:rPr>
                <w:i/>
                <w:color w:val="595959"/>
                <w:lang w:val="fr-FR"/>
              </w:rPr>
              <w:t>se</w:t>
            </w:r>
            <w:proofErr w:type="gramEnd"/>
            <w:r w:rsidRPr="00F146C8">
              <w:rPr>
                <w:i/>
                <w:color w:val="595959"/>
                <w:lang w:val="fr-FR"/>
              </w:rPr>
              <w:t xml:space="preserv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proofErr w:type="gramStart"/>
      <w:r w:rsidRPr="00F146C8">
        <w:rPr>
          <w:sz w:val="19"/>
          <w:lang w:val="fr-FR"/>
        </w:rPr>
        <w:t>prin</w:t>
      </w:r>
      <w:proofErr w:type="spellEnd"/>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urbanism,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urbanism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454B5FF5" w:rsidR="00D06E85" w:rsidRDefault="00CB38EE">
            <w:pPr>
              <w:keepNext/>
            </w:pPr>
            <w:r w:rsidRPr="00C16509">
              <w:rPr>
                <w:b/>
                <w:sz w:val="22"/>
              </w:rPr>
              <w:t>BRAŞOV</w:t>
            </w:r>
          </w:p>
        </w:tc>
        <w:tc>
          <w:tcPr>
            <w:tcW w:w="3212" w:type="dxa"/>
            <w:gridSpan w:val="4"/>
          </w:tcPr>
          <w:p w14:paraId="26F3AC1F" w14:textId="77777777" w:rsidR="00D06E85" w:rsidRDefault="00000000">
            <w:pPr>
              <w:keepNext/>
            </w:pPr>
            <w:r>
              <w:rPr>
                <w:b/>
                <w:color w:val="0D5F78"/>
              </w:rPr>
              <w:t>Municipiul / orașul / comuna</w:t>
            </w:r>
          </w:p>
          <w:p w14:paraId="6D1EF9F9" w14:textId="363746F5" w:rsidR="00D06E85" w:rsidRDefault="00CB38EE">
            <w:pPr>
              <w:keepNext/>
            </w:pPr>
            <w:r w:rsidRPr="00C16509">
              <w:rPr>
                <w:b/>
                <w:sz w:val="24"/>
                <w:szCs w:val="24"/>
              </w:rPr>
              <w:t>COMUNA CRISTIAN</w:t>
            </w:r>
          </w:p>
        </w:tc>
        <w:tc>
          <w:tcPr>
            <w:tcW w:w="3212" w:type="dxa"/>
            <w:gridSpan w:val="2"/>
          </w:tcPr>
          <w:p w14:paraId="5868C80E" w14:textId="77777777" w:rsidR="00D06E85" w:rsidRDefault="00000000">
            <w:pPr>
              <w:keepNext/>
            </w:pPr>
            <w:r>
              <w:rPr>
                <w:b/>
                <w:color w:val="0D5F78"/>
              </w:rPr>
              <w:t>Satul / sectorul</w:t>
            </w:r>
          </w:p>
          <w:p w14:paraId="46CFB201" w14:textId="68571F74" w:rsidR="00D06E85" w:rsidRDefault="00CB38EE">
            <w:pPr>
              <w:keepNext/>
            </w:pPr>
            <w:r w:rsidRPr="00C16509">
              <w:rPr>
                <w:b/>
                <w:sz w:val="24"/>
                <w:szCs w:val="24"/>
              </w:rPr>
              <w:t>CRISTIAN</w:t>
            </w: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rsidP="00CB38EE">
            <w:pPr>
              <w:keepNext/>
              <w:spacing w:line="228" w:lineRule="auto"/>
              <w:jc w:val="both"/>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22BD0F16" w:rsidR="00D06E85" w:rsidRDefault="00000000" w:rsidP="00CB38EE">
            <w:pPr>
              <w:keepNext/>
              <w:spacing w:line="228" w:lineRule="auto"/>
              <w:jc w:val="both"/>
            </w:pPr>
            <w:r>
              <w:t xml:space="preserve">Sunt de </w:t>
            </w:r>
            <w:proofErr w:type="spellStart"/>
            <w:r>
              <w:t>acord</w:t>
            </w:r>
            <w:proofErr w:type="spellEnd"/>
            <w:r>
              <w:t xml:space="preserve"> </w:t>
            </w:r>
            <w:proofErr w:type="gramStart"/>
            <w:r>
              <w:t xml:space="preserve">ca </w:t>
            </w:r>
            <w:r w:rsidR="00CB38EE">
              <w:t xml:space="preserve"> </w:t>
            </w:r>
            <w:proofErr w:type="spellStart"/>
            <w:r w:rsidR="00CB38EE" w:rsidRPr="00B044FB">
              <w:rPr>
                <w:b/>
                <w:bCs/>
                <w:sz w:val="20"/>
                <w:szCs w:val="20"/>
                <w:lang w:val="fr-FR"/>
              </w:rPr>
              <w:t>Prim</w:t>
            </w:r>
            <w:r w:rsidR="00CB38EE">
              <w:rPr>
                <w:b/>
                <w:bCs/>
                <w:sz w:val="20"/>
                <w:szCs w:val="20"/>
                <w:lang w:val="fr-FR"/>
              </w:rPr>
              <w:t>ăria</w:t>
            </w:r>
            <w:proofErr w:type="spellEnd"/>
            <w:proofErr w:type="gramEnd"/>
            <w:r w:rsidR="00CB38EE" w:rsidRPr="00B044FB">
              <w:rPr>
                <w:b/>
                <w:bCs/>
                <w:sz w:val="20"/>
                <w:szCs w:val="20"/>
                <w:lang w:val="fr-FR"/>
              </w:rPr>
              <w:t xml:space="preserve"> </w:t>
            </w:r>
            <w:proofErr w:type="spellStart"/>
            <w:r w:rsidR="00CB38EE" w:rsidRPr="00B044FB">
              <w:rPr>
                <w:b/>
                <w:bCs/>
                <w:sz w:val="20"/>
                <w:szCs w:val="20"/>
                <w:lang w:val="fr-FR"/>
              </w:rPr>
              <w:t>Comunei</w:t>
            </w:r>
            <w:proofErr w:type="spellEnd"/>
            <w:r w:rsidR="00CB38EE" w:rsidRPr="00B044FB">
              <w:rPr>
                <w:b/>
                <w:bCs/>
                <w:sz w:val="20"/>
                <w:szCs w:val="20"/>
                <w:lang w:val="fr-FR"/>
              </w:rPr>
              <w:t xml:space="preserve"> </w:t>
            </w:r>
            <w:proofErr w:type="gramStart"/>
            <w:r w:rsidR="00CB38EE" w:rsidRPr="00B044FB">
              <w:rPr>
                <w:b/>
                <w:bCs/>
                <w:sz w:val="20"/>
                <w:szCs w:val="20"/>
                <w:lang w:val="fr-FR"/>
              </w:rPr>
              <w:t>Cris</w:t>
            </w:r>
            <w:r w:rsidR="00CB38EE">
              <w:rPr>
                <w:b/>
                <w:bCs/>
                <w:sz w:val="20"/>
                <w:szCs w:val="20"/>
                <w:lang w:val="fr-FR"/>
              </w:rPr>
              <w:t>t</w:t>
            </w:r>
            <w:r w:rsidR="00CB38EE" w:rsidRPr="00B044FB">
              <w:rPr>
                <w:b/>
                <w:bCs/>
                <w:sz w:val="20"/>
                <w:szCs w:val="20"/>
                <w:lang w:val="fr-FR"/>
              </w:rPr>
              <w:t>ian</w:t>
            </w:r>
            <w:r w:rsidR="00CB38EE">
              <w:t xml:space="preserve">  </w:t>
            </w:r>
            <w:proofErr w:type="spellStart"/>
            <w:r>
              <w:t>să</w:t>
            </w:r>
            <w:proofErr w:type="spellEnd"/>
            <w:proofErr w:type="gramEnd"/>
            <w:r>
              <w:t xml:space="preserve"> </w:t>
            </w:r>
            <w:proofErr w:type="spellStart"/>
            <w:r>
              <w:t>prelucreze</w:t>
            </w:r>
            <w:proofErr w:type="spellEnd"/>
            <w:r>
              <w:t xml:space="preserve"> </w:t>
            </w:r>
            <w:proofErr w:type="spellStart"/>
            <w:r>
              <w:t>datele</w:t>
            </w:r>
            <w:proofErr w:type="spellEnd"/>
            <w:r>
              <w:t xml:space="preserve"> mele cu </w:t>
            </w:r>
            <w:proofErr w:type="spellStart"/>
            <w:r>
              <w:t>caracter</w:t>
            </w:r>
            <w:proofErr w:type="spellEnd"/>
            <w:r>
              <w:t xml:space="preserve"> personal, </w:t>
            </w:r>
            <w:proofErr w:type="spellStart"/>
            <w:r>
              <w:t>în</w:t>
            </w:r>
            <w:proofErr w:type="spellEnd"/>
            <w:r>
              <w:t xml:space="preserve"> </w:t>
            </w:r>
            <w:proofErr w:type="spellStart"/>
            <w:r>
              <w:t>conformitate</w:t>
            </w:r>
            <w:proofErr w:type="spellEnd"/>
            <w:r>
              <w:t xml:space="preserve"> cu </w:t>
            </w:r>
            <w:proofErr w:type="spellStart"/>
            <w:r>
              <w:t>prevederile</w:t>
            </w:r>
            <w:proofErr w:type="spellEnd"/>
            <w:r>
              <w:t xml:space="preserve"> </w:t>
            </w:r>
            <w:proofErr w:type="spellStart"/>
            <w:r>
              <w:t>Regulamentului</w:t>
            </w:r>
            <w:proofErr w:type="spellEnd"/>
            <w:r>
              <w:t xml:space="preserve"> (UE) nr.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97B30" w14:textId="77777777" w:rsidR="008A6EA4" w:rsidRDefault="008A6EA4">
      <w:r>
        <w:separator/>
      </w:r>
    </w:p>
  </w:endnote>
  <w:endnote w:type="continuationSeparator" w:id="0">
    <w:p w14:paraId="2B58F5E1" w14:textId="77777777" w:rsidR="008A6EA4" w:rsidRDefault="008A6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oudyOlSt BT">
    <w:altName w:val="Georgia"/>
    <w:charset w:val="00"/>
    <w:family w:val="roman"/>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A554" w14:textId="77777777" w:rsidR="008A6EA4" w:rsidRDefault="008A6EA4">
      <w:r>
        <w:separator/>
      </w:r>
    </w:p>
  </w:footnote>
  <w:footnote w:type="continuationSeparator" w:id="0">
    <w:p w14:paraId="59903136" w14:textId="77777777" w:rsidR="008A6EA4" w:rsidRDefault="008A6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24DBA"/>
    <w:rsid w:val="006C103E"/>
    <w:rsid w:val="00730580"/>
    <w:rsid w:val="008908BE"/>
    <w:rsid w:val="008A6EA4"/>
    <w:rsid w:val="00AA1D8D"/>
    <w:rsid w:val="00AA6A12"/>
    <w:rsid w:val="00B23FEC"/>
    <w:rsid w:val="00B47730"/>
    <w:rsid w:val="00CB0664"/>
    <w:rsid w:val="00CB38EE"/>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rsid w:val="00CB38E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gistratura@primariacristia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Atanasoaie Maria</dc:creator>
  <cp:keywords/>
  <cp:lastModifiedBy>mihaela arhitect</cp:lastModifiedBy>
  <cp:revision>3</cp:revision>
  <cp:lastPrinted>2026-08-31T09:18:00Z</cp:lastPrinted>
  <dcterms:created xsi:type="dcterms:W3CDTF">2026-08-31T09:17:00Z</dcterms:created>
  <dcterms:modified xsi:type="dcterms:W3CDTF">2026-08-31T09:21:00Z</dcterms:modified>
  <cp:category/>
</cp:coreProperties>
</file>